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5C" w:rsidRPr="0010535C" w:rsidRDefault="0010535C" w:rsidP="001053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Communauté Thérapeutique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Pré en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Pail</w:t>
      </w:r>
      <w:proofErr w:type="spellEnd"/>
    </w:p>
    <w:p w:rsidR="0010535C" w:rsidRPr="0010535C" w:rsidRDefault="0010535C" w:rsidP="0010535C">
      <w:pPr>
        <w:spacing w:after="0" w:line="33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Z.A. les Avaloirs</w:t>
      </w:r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br/>
        <w:t xml:space="preserve">Le Grand Pré </w:t>
      </w:r>
      <w:proofErr w:type="spellStart"/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Davert</w:t>
      </w:r>
      <w:proofErr w:type="spellEnd"/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br/>
        <w:t xml:space="preserve">53140 Pré en </w:t>
      </w:r>
      <w:proofErr w:type="spellStart"/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Pail</w:t>
      </w:r>
      <w:proofErr w:type="spellEnd"/>
      <w:r w:rsidRPr="001053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br/>
        <w:t xml:space="preserve">Tel : 02 44 71 87 28 - Fax : 02 43 04 29 39 </w:t>
      </w:r>
      <w:bookmarkStart w:id="0" w:name="_GoBack"/>
      <w:bookmarkEnd w:id="0"/>
      <w:r w:rsidRPr="0010535C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hyperlink r:id="rId4" w:history="1">
        <w:r w:rsidRPr="001053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Envoyer un message</w:t>
        </w:r>
      </w:hyperlink>
      <w:r w:rsidRPr="0010535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- </w:t>
      </w:r>
      <w:hyperlink r:id="rId5" w:history="1">
        <w:r w:rsidRPr="001053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Toutes nos coordonnées</w:t>
        </w:r>
      </w:hyperlink>
      <w:r w:rsidRPr="0010535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76250" cy="476250"/>
            <wp:effectExtent l="0" t="0" r="0" b="0"/>
            <wp:docPr id="10" name="Image 10" descr="https://www.montjoie.asso.fr/uploads/images/ETAB/MAI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ntjoie.asso.fr/uploads/images/ETAB/MAIS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Communauté Thérapeutique</w:t>
      </w:r>
    </w:p>
    <w:p w:rsidR="0010535C" w:rsidRPr="0010535C" w:rsidRDefault="0010535C" w:rsidP="00105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543175" cy="1905000"/>
            <wp:effectExtent l="0" t="0" r="9525" b="0"/>
            <wp:docPr id="9" name="Image 9" descr="https://www.montjoie.asso.fr/uploads/images/ETAB/CT-vign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ntjoie.asso.fr/uploads/images/ETAB/CT-vignet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8" name="Image 8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Coeur</w:t>
      </w:r>
      <w:proofErr w:type="spellEnd"/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projet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Communauté Thérapeutique accueille des personnes en situation d'addiction dans une démarche d'abstinence. Elles ont volontairement choisi de s'inscrire dans cette démarche. </w:t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projet est basé </w:t>
      </w:r>
      <w:proofErr w:type="gramStart"/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  la</w:t>
      </w:r>
      <w:proofErr w:type="gramEnd"/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vie en communauté.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>Le groupe est au cœur du projet thérapeutique et d’insertion sociale, c'est le moteur du changement.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Concomitamment, l'usager doit s’abstenir de toutes consommations, abandonner les comportements associés et  maintenir des comportements et des modes de vie adaptés à notre société.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projet vise également l’insertion socio-professionnelle.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7" name="Image 7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Missions :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Accueillir des personnes en situation d’addiction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Permettre aux usagers de consolider leur abstinence de toute consommation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Soutenir la démarche d’abandon progressif des traitements de substitution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Changer les comportements antérieurs liés aux dépendances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Améliorer l’état de santé général, tant somatique que psychique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Développer les capacités d’autonomie et de prise de responsabilités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Concrétiser un projet d'insertion sociale et professionnelle.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6" name="Image 6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Objectifs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 :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Proposer un lieu sécurisant et contenant pour se reconstruire ; construction favorisée par l'étayage des pairs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Favoriser l'autonomie en visant un rythme et une hygiène de vie adaptés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Permettre d'expérimenter une vie sans produit en favorisant un travail de réflexion, la construction d'un projet de vie et la continuité des soins.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5" name="Image 5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 xml:space="preserve">Public accueilli 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: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Personnes majeures, hommes et femmes, quelle que soit leur origine, leur situation familiale. 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4" name="Image 4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 xml:space="preserve">Capacité 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: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La capacité d'accueil est de 22 places sur la Communauté et de 8 places dans les appartements en </w:t>
      </w:r>
      <w:proofErr w:type="spellStart"/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>semi-autonomie</w:t>
      </w:r>
      <w:proofErr w:type="spellEnd"/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personnes qui finalisent leur séjour.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3" name="Image 3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Modalités d'admission 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: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Principe de la libre adhésion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Lettre de motivation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Remplir un dossier complet de renseignements administratifs, médicaux, sociologiques et psychologiques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Entretien individuel pour évaluer la motivation du demandeur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-Engagement de la structure accompagnante sur la continuité de soins. 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2" name="Image 2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 xml:space="preserve">Durée du séjour 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: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Séjour en trois phases sur une à deux années maximum.</w:t>
      </w:r>
    </w:p>
    <w:p w:rsidR="0010535C" w:rsidRPr="0010535C" w:rsidRDefault="0010535C" w:rsidP="0010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53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5250" cy="85725"/>
            <wp:effectExtent l="0" t="0" r="0" b="9525"/>
            <wp:docPr id="1" name="Image 1" descr="https://www.montjoie.asso.fr/uploads/images/fleche-site-vers-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ontjoie.asso.fr/uploads/images/fleche-site-vers-dro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 xml:space="preserve">Equipe </w:t>
      </w:r>
      <w:r w:rsidRPr="0010535C">
        <w:rPr>
          <w:rFonts w:ascii="Times New Roman" w:eastAsia="Times New Roman" w:hAnsi="Times New Roman" w:cs="Times New Roman"/>
          <w:color w:val="666699"/>
          <w:sz w:val="24"/>
          <w:szCs w:val="24"/>
          <w:lang w:eastAsia="fr-FR"/>
        </w:rPr>
        <w:t>: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directeur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chef de service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- 4 éducateurs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éducateur technique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- 3 surveillants de nuit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- 3 infirmières 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- 1 psychologue 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maîtresse de maison</w:t>
      </w:r>
      <w:r w:rsidRPr="0010535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secrétaire    </w:t>
      </w:r>
    </w:p>
    <w:p w:rsidR="00A818FA" w:rsidRDefault="00A818FA"/>
    <w:sectPr w:rsidR="00A8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5C"/>
    <w:rsid w:val="0010535C"/>
    <w:rsid w:val="00A8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1E7C"/>
  <w15:chartTrackingRefBased/>
  <w15:docId w15:val="{98681894-0498-4C43-B93B-1BF1DE3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05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53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0535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053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516">
              <w:marLeft w:val="4200"/>
              <w:marRight w:val="225"/>
              <w:marTop w:val="0"/>
              <w:marBottom w:val="0"/>
              <w:divBdr>
                <w:top w:val="single" w:sz="6" w:space="8" w:color="006699"/>
                <w:left w:val="single" w:sz="6" w:space="0" w:color="006699"/>
                <w:bottom w:val="single" w:sz="6" w:space="8" w:color="006699"/>
                <w:right w:val="single" w:sz="6" w:space="0" w:color="0066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ontjoie.asso.fr/index.php?mact=CompanyDirectory,cntnt01,details,&amp;cntnt01cd_origpage=97&amp;cntnt01companyid=16&amp;cntnt01returnid=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ontjoie.asso.fr/index.php?page=contact-mail&amp;IDservice=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Communauté Thérapeutique Pré en Pail</vt:lpstr>
    </vt:vector>
  </TitlesOfParts>
  <Company>Hewlett-Packard Company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ARGILE</dc:creator>
  <cp:keywords/>
  <dc:description/>
  <cp:lastModifiedBy>Secrétaire ARGILE</cp:lastModifiedBy>
  <cp:revision>1</cp:revision>
  <dcterms:created xsi:type="dcterms:W3CDTF">2020-06-23T12:39:00Z</dcterms:created>
  <dcterms:modified xsi:type="dcterms:W3CDTF">2020-06-23T12:40:00Z</dcterms:modified>
</cp:coreProperties>
</file>